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2C401" w14:textId="51E57B08" w:rsidR="00512D48" w:rsidRDefault="00512D48" w:rsidP="00512D48">
      <w:r>
        <w:t xml:space="preserve">Send to: </w:t>
      </w:r>
      <w:hyperlink r:id="rId4" w:history="1">
        <w:r>
          <w:rPr>
            <w:rStyle w:val="Hyperlink"/>
          </w:rPr>
          <w:t>mailto:mtransformingbusinessrates@hmtreasury.gov.uk</w:t>
        </w:r>
      </w:hyperlink>
    </w:p>
    <w:p w14:paraId="1D8627C4" w14:textId="77777777" w:rsidR="00512D48" w:rsidRDefault="00512D48" w:rsidP="00512D48"/>
    <w:p w14:paraId="0DE143DB" w14:textId="68CC56DA" w:rsidR="00512D48" w:rsidRDefault="00512D48" w:rsidP="00512D48">
      <w:r>
        <w:t>Subject:  Business Rates Call for Evidence – response from [Business name]</w:t>
      </w:r>
    </w:p>
    <w:p w14:paraId="6E1A31E5" w14:textId="022CE368" w:rsidR="00512D48" w:rsidRDefault="00512D48" w:rsidP="00512D48">
      <w:r>
        <w:t xml:space="preserve"> </w:t>
      </w:r>
    </w:p>
    <w:p w14:paraId="71E46082" w14:textId="5F7363E6" w:rsidR="00512D48" w:rsidRDefault="00512D48" w:rsidP="00512D48">
      <w:r>
        <w:t>Dear Sir/Madam,</w:t>
      </w:r>
    </w:p>
    <w:p w14:paraId="6157568F" w14:textId="77777777" w:rsidR="00512D48" w:rsidRDefault="00512D48" w:rsidP="00512D48"/>
    <w:p w14:paraId="06266B81" w14:textId="223D7691" w:rsidR="00512D48" w:rsidRDefault="00512D48" w:rsidP="00512D48">
      <w:r>
        <w:t xml:space="preserve">Re. Business Rates Call for Evidence – response from [Business name] </w:t>
      </w:r>
    </w:p>
    <w:p w14:paraId="0AF6E6AB" w14:textId="77777777" w:rsidR="00512D48" w:rsidRDefault="00512D48" w:rsidP="00512D48"/>
    <w:p w14:paraId="3CFBE771" w14:textId="77777777" w:rsidR="00512D48" w:rsidRDefault="00512D48" w:rsidP="00512D48">
      <w:r>
        <w:t>I am writing in response to the Government’s Call for Evidence on the next stage of business rates reform.</w:t>
      </w:r>
    </w:p>
    <w:p w14:paraId="6DB39B67" w14:textId="67D3B626" w:rsidR="00512D48" w:rsidRDefault="00512D48" w:rsidP="00512D48"/>
    <w:p w14:paraId="1E5DAA64" w14:textId="77777777" w:rsidR="00512D48" w:rsidRDefault="00512D48" w:rsidP="00512D48">
      <w:r>
        <w:t>I run / represent [business name], a [type of business] based in [location]. Business rates are a significant and growing cost for us, and the current system is having a damaging impact on our ability to operate, invest and grow.</w:t>
      </w:r>
    </w:p>
    <w:p w14:paraId="2FC4FFDA" w14:textId="4F10459F" w:rsidR="00512D48" w:rsidRDefault="00512D48" w:rsidP="00512D48"/>
    <w:p w14:paraId="33981215" w14:textId="77777777" w:rsidR="00512D48" w:rsidRDefault="00512D48" w:rsidP="00512D48">
      <w:r>
        <w:t>While I welcome the opportunity to comment, the current consultation focuses on relatively minor adjustments and does not address the underlying problems with the business rates system. Following the Autumn Budget, it is clear more fundamental reform is now needed, particularly to support high street businesses.</w:t>
      </w:r>
    </w:p>
    <w:p w14:paraId="5C80405D" w14:textId="7A0A150E" w:rsidR="00512D48" w:rsidRDefault="00512D48" w:rsidP="00512D48"/>
    <w:p w14:paraId="3F321DEF" w14:textId="77777777" w:rsidR="00512D48" w:rsidRDefault="00512D48" w:rsidP="00512D48">
      <w:r>
        <w:t>I would urge the Government to widen the scope of this consultation and consider more ambitious options for real business rates reform, to deliver a fairer, more sustainable system that reflects today’s economy and ensures a level playing field between high street and online businesses.</w:t>
      </w:r>
    </w:p>
    <w:p w14:paraId="54C64F1C" w14:textId="1ABB65CF" w:rsidR="00512D48" w:rsidRDefault="00512D48" w:rsidP="00512D48"/>
    <w:p w14:paraId="56D5C11C" w14:textId="77777777" w:rsidR="00512D48" w:rsidRDefault="00512D48" w:rsidP="00512D48">
      <w:r>
        <w:t>Yours faithfully,</w:t>
      </w:r>
    </w:p>
    <w:p w14:paraId="739D522A" w14:textId="77777777" w:rsidR="00512D48" w:rsidRDefault="00512D48" w:rsidP="00512D48"/>
    <w:p w14:paraId="75661455" w14:textId="77777777" w:rsidR="00512D48" w:rsidRDefault="00512D48" w:rsidP="00512D48">
      <w:r>
        <w:t>[Name]</w:t>
      </w:r>
    </w:p>
    <w:p w14:paraId="6827037A" w14:textId="77777777" w:rsidR="00512D48" w:rsidRDefault="00512D48" w:rsidP="00512D48">
      <w:r>
        <w:t>[Business name]</w:t>
      </w:r>
    </w:p>
    <w:p w14:paraId="6D15CA57" w14:textId="3BBD503D" w:rsidR="001479AE" w:rsidRDefault="00512D48" w:rsidP="00512D48">
      <w:r>
        <w:t>[Postcode / area]</w:t>
      </w:r>
    </w:p>
    <w:sectPr w:rsidR="001479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D48"/>
    <w:rsid w:val="000A4F1D"/>
    <w:rsid w:val="001479AE"/>
    <w:rsid w:val="00512D48"/>
    <w:rsid w:val="00E46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356BE"/>
  <w15:chartTrackingRefBased/>
  <w15:docId w15:val="{0ABC588C-E09F-42DD-91FE-7FC35829F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2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2D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2D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2D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2D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D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D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D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D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2D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2D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2D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2D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2D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D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D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D48"/>
    <w:rPr>
      <w:rFonts w:eastAsiaTheme="majorEastAsia" w:cstheme="majorBidi"/>
      <w:color w:val="272727" w:themeColor="text1" w:themeTint="D8"/>
    </w:rPr>
  </w:style>
  <w:style w:type="paragraph" w:styleId="Title">
    <w:name w:val="Title"/>
    <w:basedOn w:val="Normal"/>
    <w:next w:val="Normal"/>
    <w:link w:val="TitleChar"/>
    <w:uiPriority w:val="10"/>
    <w:qFormat/>
    <w:rsid w:val="00512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D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D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D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D48"/>
    <w:pPr>
      <w:spacing w:before="160"/>
      <w:jc w:val="center"/>
    </w:pPr>
    <w:rPr>
      <w:i/>
      <w:iCs/>
      <w:color w:val="404040" w:themeColor="text1" w:themeTint="BF"/>
    </w:rPr>
  </w:style>
  <w:style w:type="character" w:customStyle="1" w:styleId="QuoteChar">
    <w:name w:val="Quote Char"/>
    <w:basedOn w:val="DefaultParagraphFont"/>
    <w:link w:val="Quote"/>
    <w:uiPriority w:val="29"/>
    <w:rsid w:val="00512D48"/>
    <w:rPr>
      <w:i/>
      <w:iCs/>
      <w:color w:val="404040" w:themeColor="text1" w:themeTint="BF"/>
    </w:rPr>
  </w:style>
  <w:style w:type="paragraph" w:styleId="ListParagraph">
    <w:name w:val="List Paragraph"/>
    <w:basedOn w:val="Normal"/>
    <w:uiPriority w:val="34"/>
    <w:qFormat/>
    <w:rsid w:val="00512D48"/>
    <w:pPr>
      <w:ind w:left="720"/>
      <w:contextualSpacing/>
    </w:pPr>
  </w:style>
  <w:style w:type="character" w:styleId="IntenseEmphasis">
    <w:name w:val="Intense Emphasis"/>
    <w:basedOn w:val="DefaultParagraphFont"/>
    <w:uiPriority w:val="21"/>
    <w:qFormat/>
    <w:rsid w:val="00512D48"/>
    <w:rPr>
      <w:i/>
      <w:iCs/>
      <w:color w:val="0F4761" w:themeColor="accent1" w:themeShade="BF"/>
    </w:rPr>
  </w:style>
  <w:style w:type="paragraph" w:styleId="IntenseQuote">
    <w:name w:val="Intense Quote"/>
    <w:basedOn w:val="Normal"/>
    <w:next w:val="Normal"/>
    <w:link w:val="IntenseQuoteChar"/>
    <w:uiPriority w:val="30"/>
    <w:qFormat/>
    <w:rsid w:val="00512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D48"/>
    <w:rPr>
      <w:i/>
      <w:iCs/>
      <w:color w:val="0F4761" w:themeColor="accent1" w:themeShade="BF"/>
    </w:rPr>
  </w:style>
  <w:style w:type="character" w:styleId="IntenseReference">
    <w:name w:val="Intense Reference"/>
    <w:basedOn w:val="DefaultParagraphFont"/>
    <w:uiPriority w:val="32"/>
    <w:qFormat/>
    <w:rsid w:val="00512D48"/>
    <w:rPr>
      <w:b/>
      <w:bCs/>
      <w:smallCaps/>
      <w:color w:val="0F4761" w:themeColor="accent1" w:themeShade="BF"/>
      <w:spacing w:val="5"/>
    </w:rPr>
  </w:style>
  <w:style w:type="character" w:styleId="Hyperlink">
    <w:name w:val="Hyperlink"/>
    <w:basedOn w:val="DefaultParagraphFont"/>
    <w:uiPriority w:val="99"/>
    <w:unhideWhenUsed/>
    <w:rsid w:val="00512D48"/>
    <w:rPr>
      <w:color w:val="467886" w:themeColor="hyperlink"/>
      <w:u w:val="single"/>
    </w:rPr>
  </w:style>
  <w:style w:type="character" w:styleId="UnresolvedMention">
    <w:name w:val="Unresolved Mention"/>
    <w:basedOn w:val="DefaultParagraphFont"/>
    <w:uiPriority w:val="99"/>
    <w:semiHidden/>
    <w:unhideWhenUsed/>
    <w:rsid w:val="00512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transformingbusinessrates@hmtreasur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alfie collins</dc:creator>
  <cp:keywords/>
  <dc:description/>
  <cp:lastModifiedBy>alfie collins</cp:lastModifiedBy>
  <cp:revision>1</cp:revision>
  <dcterms:created xsi:type="dcterms:W3CDTF">2026-02-10T16:20:00Z</dcterms:created>
  <dcterms:modified xsi:type="dcterms:W3CDTF">2026-02-10T16:40:00Z</dcterms:modified>
</cp:coreProperties>
</file>